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59" w:lineRule="auto"/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widowControl w:val="0"/>
        <w:spacing w:after="120" w:line="259" w:lineRule="auto"/>
        <w:ind w:firstLine="17"/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FORMULARIO DE SOLICITUD </w:t>
      </w:r>
    </w:p>
    <w:tbl>
      <w:tblPr>
        <w:tblStyle w:val="Table1"/>
        <w:tblW w:w="8989.0" w:type="dxa"/>
        <w:jc w:val="left"/>
        <w:tblInd w:w="2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65"/>
        <w:gridCol w:w="1948"/>
        <w:gridCol w:w="2190"/>
        <w:gridCol w:w="2186"/>
        <w:tblGridChange w:id="0">
          <w:tblGrid>
            <w:gridCol w:w="2665"/>
            <w:gridCol w:w="1948"/>
            <w:gridCol w:w="2190"/>
            <w:gridCol w:w="21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before="205" w:line="259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NOMBRE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4">
            <w:pPr>
              <w:spacing w:before="205" w:line="259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color w:val="808080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before="205" w:line="259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APELLIDOS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8">
            <w:pPr>
              <w:spacing w:before="205" w:line="259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color w:val="808080"/>
                <w:rtl w:val="0"/>
              </w:rPr>
              <w:t xml:space="preserve">Apellidos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before="205" w:line="259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EDAD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before="205" w:line="259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color w:val="808080"/>
                <w:rtl w:val="0"/>
              </w:rPr>
              <w:t xml:space="preserve">Edad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before="205" w:line="259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before="205" w:line="259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color w:val="808080"/>
                <w:rtl w:val="0"/>
              </w:rPr>
              <w:t xml:space="preserve">Teléfono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before="205" w:line="259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DIRECCIÓN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0">
            <w:pPr>
              <w:spacing w:before="205" w:line="259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color w:val="808080"/>
                <w:rtl w:val="0"/>
              </w:rPr>
              <w:t xml:space="preserve">Dirección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before="205" w:line="259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LOCALIDAD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before="205" w:line="259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color w:val="808080"/>
                <w:rtl w:val="0"/>
              </w:rPr>
              <w:t xml:space="preserve">Localidad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before="205" w:line="259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before="205" w:line="259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color w:val="808080"/>
                <w:rtl w:val="0"/>
              </w:rPr>
              <w:t xml:space="preserve">Provincia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before="205" w:line="259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CORREO ELECTRÓNICO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8">
            <w:pPr>
              <w:spacing w:before="205" w:line="259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color w:val="808080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widowControl w:val="0"/>
        <w:spacing w:after="120" w:before="205" w:line="259" w:lineRule="auto"/>
        <w:ind w:left="23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Desea participar en esta convocatoria con el siguiente proyecto, del que ostenta su autoría y propiedad:</w:t>
      </w:r>
    </w:p>
    <w:tbl>
      <w:tblPr>
        <w:tblStyle w:val="Table2"/>
        <w:tblW w:w="8989.0" w:type="dxa"/>
        <w:jc w:val="left"/>
        <w:tblInd w:w="2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65"/>
        <w:gridCol w:w="6324"/>
        <w:tblGridChange w:id="0">
          <w:tblGrid>
            <w:gridCol w:w="2665"/>
            <w:gridCol w:w="63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spacing w:before="205" w:line="259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MODALIDAD A LA QUE SE PRESENTA: </w:t>
            </w:r>
          </w:p>
          <w:p w:rsidR="00000000" w:rsidDel="00000000" w:rsidP="00000000" w:rsidRDefault="00000000" w:rsidRPr="00000000" w14:paraId="0000001D">
            <w:pPr>
              <w:widowControl w:val="0"/>
              <w:spacing w:before="205" w:line="259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(selecciona sólo una  )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after="0" w:before="205" w:line="259" w:lineRule="auto"/>
              <w:ind w:left="720" w:hanging="360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Modalidad A: Creación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(máx 3 integrantes por proyecto)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1"/>
              <w:numPr>
                <w:ilvl w:val="0"/>
                <w:numId w:val="1"/>
              </w:numPr>
              <w:spacing w:after="0" w:before="0" w:lineRule="auto"/>
              <w:ind w:left="720" w:hanging="360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Modalidad B: Investigación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(máx 1 integrante por proyecto)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1"/>
              <w:numPr>
                <w:ilvl w:val="0"/>
                <w:numId w:val="1"/>
              </w:numPr>
              <w:spacing w:before="0" w:lineRule="auto"/>
              <w:ind w:left="720" w:hanging="360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Modalidad C: Artistas emergentes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(máx 3 integrantes por proyecto)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1"/>
              <w:spacing w:before="173" w:lineRule="auto"/>
              <w:ind w:left="0" w:firstLine="0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spacing w:before="205" w:line="259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Nº de Integrantes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before="205" w:line="259" w:lineRule="auto"/>
              <w:jc w:val="both"/>
              <w:rPr>
                <w:rFonts w:ascii="Tahoma" w:cs="Tahoma" w:eastAsia="Tahoma" w:hAnsi="Tahoma"/>
                <w:color w:val="999999"/>
              </w:rPr>
            </w:pPr>
            <w:r w:rsidDel="00000000" w:rsidR="00000000" w:rsidRPr="00000000">
              <w:rPr>
                <w:rFonts w:ascii="Tahoma" w:cs="Tahoma" w:eastAsia="Tahoma" w:hAnsi="Tahoma"/>
                <w:color w:val="999999"/>
                <w:rtl w:val="0"/>
              </w:rPr>
              <w:t xml:space="preserve">Número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widowControl w:val="0"/>
              <w:spacing w:before="205" w:line="259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Datos integrantes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before="205" w:line="259" w:lineRule="auto"/>
              <w:jc w:val="both"/>
              <w:rPr>
                <w:rFonts w:ascii="Tahoma" w:cs="Tahoma" w:eastAsia="Tahoma" w:hAnsi="Tahoma"/>
                <w:color w:val="999999"/>
              </w:rPr>
            </w:pPr>
            <w:r w:rsidDel="00000000" w:rsidR="00000000" w:rsidRPr="00000000">
              <w:rPr>
                <w:rFonts w:ascii="Tahoma" w:cs="Tahoma" w:eastAsia="Tahoma" w:hAnsi="Tahoma"/>
                <w:color w:val="999999"/>
                <w:rtl w:val="0"/>
              </w:rPr>
              <w:t xml:space="preserve">Nombre y apellidos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before="205" w:line="259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Datos integrantes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before="205" w:line="259" w:lineRule="auto"/>
              <w:jc w:val="both"/>
              <w:rPr>
                <w:rFonts w:ascii="Tahoma" w:cs="Tahoma" w:eastAsia="Tahoma" w:hAnsi="Tahoma"/>
                <w:color w:val="999999"/>
              </w:rPr>
            </w:pPr>
            <w:r w:rsidDel="00000000" w:rsidR="00000000" w:rsidRPr="00000000">
              <w:rPr>
                <w:rFonts w:ascii="Tahoma" w:cs="Tahoma" w:eastAsia="Tahoma" w:hAnsi="Tahoma"/>
                <w:color w:val="999999"/>
                <w:rtl w:val="0"/>
              </w:rPr>
              <w:t xml:space="preserve">Nombre y apellidos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before="205" w:line="259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Datos integrantes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before="205" w:line="259" w:lineRule="auto"/>
              <w:jc w:val="both"/>
              <w:rPr>
                <w:rFonts w:ascii="Tahoma" w:cs="Tahoma" w:eastAsia="Tahoma" w:hAnsi="Tahoma"/>
                <w:color w:val="999999"/>
              </w:rPr>
            </w:pPr>
            <w:r w:rsidDel="00000000" w:rsidR="00000000" w:rsidRPr="00000000">
              <w:rPr>
                <w:rFonts w:ascii="Tahoma" w:cs="Tahoma" w:eastAsia="Tahoma" w:hAnsi="Tahoma"/>
                <w:color w:val="999999"/>
                <w:rtl w:val="0"/>
              </w:rPr>
              <w:t xml:space="preserve">Nombre y apellidos</w:t>
            </w:r>
          </w:p>
        </w:tc>
      </w:tr>
    </w:tbl>
    <w:p w:rsidR="00000000" w:rsidDel="00000000" w:rsidP="00000000" w:rsidRDefault="00000000" w:rsidRPr="00000000" w14:paraId="0000002A">
      <w:pPr>
        <w:widowControl w:val="0"/>
        <w:spacing w:before="205" w:line="259" w:lineRule="auto"/>
        <w:ind w:left="24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89.0" w:type="dxa"/>
        <w:jc w:val="left"/>
        <w:tblInd w:w="2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65"/>
        <w:gridCol w:w="6324"/>
        <w:tblGridChange w:id="0">
          <w:tblGrid>
            <w:gridCol w:w="2665"/>
            <w:gridCol w:w="63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before="205" w:line="259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TÍTULO del proyecto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before="205" w:line="259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color w:val="808080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before="205" w:line="259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RESUMEN DEL PROYECTO (50 palabras de extensión)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before="205" w:line="259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before="205" w:line="259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ENLACE VÍDEO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before="205" w:line="259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before="205" w:line="259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before="205" w:line="259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before="205" w:line="259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OBSERVACIONES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before="205" w:line="259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color w:val="808080"/>
                <w:rtl w:val="0"/>
              </w:rPr>
              <w:t xml:space="preserve">Observaciones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before="205" w:line="259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before="205" w:line="259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before="205" w:line="259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before="205" w:line="259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before="205" w:line="259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widowControl w:val="0"/>
        <w:spacing w:before="205" w:line="259" w:lineRule="auto"/>
        <w:ind w:left="24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Con sujeción a las bases publicadas. Igualmente declaro responsablemente que cumplo las condiciones necesarias conforme a la legislación aplicable para participar en esta convocatoria.</w:t>
      </w:r>
    </w:p>
    <w:p w:rsidR="00000000" w:rsidDel="00000000" w:rsidP="00000000" w:rsidRDefault="00000000" w:rsidRPr="00000000" w14:paraId="0000003B">
      <w:pPr>
        <w:widowControl w:val="0"/>
        <w:spacing w:line="259" w:lineRule="auto"/>
        <w:ind w:left="23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89.0" w:type="dxa"/>
        <w:jc w:val="left"/>
        <w:tblInd w:w="2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65"/>
        <w:gridCol w:w="1948"/>
        <w:gridCol w:w="2190"/>
        <w:gridCol w:w="2186"/>
        <w:tblGridChange w:id="0">
          <w:tblGrid>
            <w:gridCol w:w="2665"/>
            <w:gridCol w:w="1948"/>
            <w:gridCol w:w="2190"/>
            <w:gridCol w:w="21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before="205" w:line="259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before="205" w:line="259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color w:val="808080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before="205" w:line="259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FIRMA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before="205" w:line="259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before="205" w:line="259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before="205" w:line="259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before="205" w:line="259" w:lineRule="auto"/>
              <w:jc w:val="both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widowControl w:val="0"/>
        <w:spacing w:line="259" w:lineRule="auto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1701" w:top="2835" w:left="1418" w:right="1418" w:header="794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rFonts w:ascii="Tahoma" w:cs="Tahoma" w:eastAsia="Tahoma" w:hAnsi="Tahoma"/>
        <w:color w:val="000000"/>
        <w:sz w:val="16"/>
        <w:szCs w:val="16"/>
      </w:rPr>
    </w:pPr>
    <w:r w:rsidDel="00000000" w:rsidR="00000000" w:rsidRPr="00000000">
      <w:rPr>
        <w:rFonts w:ascii="Tahoma" w:cs="Tahoma" w:eastAsia="Tahoma" w:hAnsi="Tahoma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rFonts w:ascii="Tahoma" w:cs="Tahoma" w:eastAsia="Tahoma" w:hAnsi="Tahoma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rFonts w:ascii="Tahoma" w:cs="Tahoma" w:eastAsia="Tahoma" w:hAnsi="Tahoma"/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-120646</wp:posOffset>
          </wp:positionH>
          <wp:positionV relativeFrom="paragraph">
            <wp:posOffset>0</wp:posOffset>
          </wp:positionV>
          <wp:extent cx="6149340" cy="530225"/>
          <wp:effectExtent b="0" l="0" r="0" t="0"/>
          <wp:wrapNone/>
          <wp:docPr id="1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49340" cy="5302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633095</wp:posOffset>
          </wp:positionH>
          <wp:positionV relativeFrom="page">
            <wp:posOffset>497205</wp:posOffset>
          </wp:positionV>
          <wp:extent cx="6539230" cy="786765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39230" cy="7867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1" w:lineRule="auto"/>
      <w:ind w:left="1400" w:right="1876" w:hanging="3.0000000000001137"/>
      <w:jc w:val="both"/>
    </w:pPr>
    <w:rPr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1" w:lineRule="auto"/>
      <w:ind w:left="1400" w:right="1876" w:hanging="3.0000000000001137"/>
      <w:jc w:val="both"/>
    </w:pPr>
    <w:rPr>
      <w:b w:val="1"/>
    </w:rPr>
  </w:style>
  <w:style w:type="paragraph" w:styleId="Normal" w:default="1">
    <w:name w:val="Normal"/>
    <w:qFormat w:val="1"/>
    <w:rsid w:val="0094634F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pacing w:before="101"/>
      <w:ind w:left="1400" w:right="1876" w:hanging="3"/>
      <w:jc w:val="both"/>
    </w:pPr>
    <w:rPr>
      <w:b w:val="1"/>
      <w:bCs w:val="1"/>
    </w:rPr>
  </w:style>
  <w:style w:type="table" w:styleId="TableNormal1" w:customStyle="1">
    <w:name w:val="Table Normal1"/>
    <w:uiPriority w:val="2"/>
    <w:semiHidden w:val="1"/>
    <w:unhideWhenUsed w:val="1"/>
    <w:qFormat w:val="1"/>
    <w:pPr>
      <w:widowControl w:val="0"/>
      <w:autoSpaceDE w:val="0"/>
      <w:autoSpaceDN w:val="0"/>
    </w:pPr>
    <w:rPr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34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Encabezado">
    <w:name w:val="header"/>
    <w:basedOn w:val="Normal"/>
    <w:link w:val="EncabezadoCar"/>
    <w:uiPriority w:val="99"/>
    <w:unhideWhenUsed w:val="1"/>
    <w:rsid w:val="004E4635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uiPriority w:val="99"/>
    <w:rsid w:val="004E4635"/>
    <w:rPr>
      <w:rFonts w:ascii="Tahoma" w:cs="Tahoma" w:eastAsia="Tahoma" w:hAnsi="Tahoma"/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4E4635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uiPriority w:val="99"/>
    <w:rsid w:val="004E4635"/>
    <w:rPr>
      <w:rFonts w:ascii="Tahoma" w:cs="Tahoma" w:eastAsia="Tahoma" w:hAnsi="Tahoma"/>
      <w:lang w:val="es-ES"/>
    </w:rPr>
  </w:style>
  <w:style w:type="paragraph" w:styleId="UNIA" w:customStyle="1">
    <w:name w:val="UNIA"/>
    <w:basedOn w:val="Normal"/>
    <w:qFormat w:val="1"/>
    <w:rsid w:val="00576B88"/>
    <w:pPr>
      <w:spacing w:line="300" w:lineRule="exact"/>
      <w:jc w:val="both"/>
    </w:pPr>
    <w:rPr>
      <w:rFonts w:ascii="Trebuchet MS" w:cs="Calibri" w:eastAsia="Calibri" w:hAnsi="Trebuchet MS"/>
      <w:color w:val="000000"/>
    </w:rPr>
  </w:style>
  <w:style w:type="paragraph" w:styleId="LO-normal" w:customStyle="1">
    <w:name w:val="LO-normal"/>
    <w:qFormat w:val="1"/>
    <w:rsid w:val="0094634F"/>
    <w:pPr>
      <w:widowControl w:val="0"/>
      <w:suppressAutoHyphens w:val="1"/>
    </w:pPr>
    <w:rPr>
      <w:rFonts w:ascii="Times New Roman" w:cs="Arial Unicode MS" w:eastAsia="NSimSun" w:hAnsi="Times New Roman"/>
      <w:lang w:bidi="hi-IN" w:eastAsia="zh-CN"/>
    </w:rPr>
  </w:style>
  <w:style w:type="paragraph" w:styleId="LO-normal1" w:customStyle="1">
    <w:name w:val="LO-normal1"/>
    <w:qFormat w:val="1"/>
    <w:rsid w:val="0094634F"/>
    <w:pPr>
      <w:widowControl w:val="0"/>
      <w:suppressAutoHyphens w:val="1"/>
    </w:pPr>
    <w:rPr>
      <w:rFonts w:ascii="Times New Roman" w:cs="Arial Unicode MS" w:eastAsia="NSimSun" w:hAnsi="Times New Roman"/>
      <w:lang w:bidi="hi-IN" w:eastAsia="zh-CN"/>
    </w:rPr>
  </w:style>
  <w:style w:type="paragraph" w:styleId="Revisin">
    <w:name w:val="Revision"/>
    <w:hidden w:val="1"/>
    <w:uiPriority w:val="99"/>
    <w:semiHidden w:val="1"/>
    <w:rsid w:val="0094634F"/>
  </w:style>
  <w:style w:type="paragraph" w:styleId="Textocomentario">
    <w:name w:val="annotation text"/>
    <w:basedOn w:val="Normal"/>
    <w:link w:val="TextocomentarioCar"/>
    <w:uiPriority w:val="99"/>
    <w:unhideWhenUsed w:val="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Pr>
      <w:rFonts w:ascii="Arial" w:cs="Arial" w:eastAsia="Arial" w:hAnsi="Arial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2B26BB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2B26BB"/>
    <w:rPr>
      <w:rFonts w:ascii="Arial" w:cs="Arial" w:eastAsia="Arial" w:hAnsi="Arial"/>
      <w:b w:val="1"/>
      <w:bCs w:val="1"/>
    </w:rPr>
  </w:style>
  <w:style w:type="character" w:styleId="Hipervnculo">
    <w:name w:val="Hyperlink"/>
    <w:basedOn w:val="Fuentedeprrafopredeter"/>
    <w:uiPriority w:val="99"/>
    <w:unhideWhenUsed w:val="1"/>
    <w:rsid w:val="00EC714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EC7147"/>
    <w:rPr>
      <w:color w:val="605e5c"/>
      <w:shd w:color="auto" w:fill="e1dfdd" w:val="clear"/>
    </w:rPr>
  </w:style>
  <w:style w:type="character" w:styleId="EnlacedeInternet" w:customStyle="1">
    <w:name w:val="Enlace de Internet"/>
    <w:basedOn w:val="Fuentedeprrafopredeter"/>
    <w:uiPriority w:val="99"/>
    <w:unhideWhenUsed w:val="1"/>
    <w:rsid w:val="001D7950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3" w:customStyle="1">
    <w:name w:val="3"/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2" w:customStyle="1">
    <w:name w:val="2"/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" w:customStyle="1">
    <w:name w:val="1"/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widowControl w:val="0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0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widowControl w:val="0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q5hGNzXjUBd/0WRKqFMKyO17HQ==">CgMxLjA4AHIhMXVRbzdEMVZZd3Q2c0pUT3M5QThsOU5lX3R4VlpWSERD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2024-01-19T12:41:00Z</dcterms:created>
  <dc:creator>M.Fernandez-Trueba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2021-06-25T00:00:00Z</vt:filetime>
  </property>
  <property fmtid="{D5CDD505-2E9C-101B-9397-08002B2CF9AE}" pid="5" name="LastSaved">
    <vt:lpwstr>2021-06-25T00:00:00Z</vt:lpwstr>
  </property>
  <property fmtid="{D5CDD505-2E9C-101B-9397-08002B2CF9AE}" pid="6" name="Creator">
    <vt:lpwstr>Microsoft® Word 2016</vt:lpwstr>
  </property>
  <property fmtid="{D5CDD505-2E9C-101B-9397-08002B2CF9AE}" pid="7" name="Created">
    <vt:lpwstr>2020-09-21T00:00:00Z</vt:lpwstr>
  </property>
</Properties>
</file>