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14:paraId="747719D6" w14:textId="77777777" w:rsidTr="003203BF">
        <w:tc>
          <w:tcPr>
            <w:tcW w:w="9498" w:type="dxa"/>
            <w:shd w:val="clear" w:color="auto" w:fill="auto"/>
          </w:tcPr>
          <w:p w14:paraId="08347DA0" w14:textId="77777777" w:rsidR="009B4345" w:rsidRDefault="009B4345"/>
          <w:tbl>
            <w:tblPr>
              <w:tblStyle w:val="Tablaconcuadrcula"/>
              <w:tblW w:w="9418" w:type="dxa"/>
              <w:tblLayout w:type="fixed"/>
              <w:tblLook w:val="04A0" w:firstRow="1" w:lastRow="0" w:firstColumn="1" w:lastColumn="0" w:noHBand="0" w:noVBand="1"/>
            </w:tblPr>
            <w:tblGrid>
              <w:gridCol w:w="4709"/>
              <w:gridCol w:w="4709"/>
            </w:tblGrid>
            <w:tr w:rsidR="00E7157F" w:rsidRPr="00E7157F" w14:paraId="5C08D61C" w14:textId="77777777" w:rsidTr="00E7157F">
              <w:trPr>
                <w:trHeight w:val="340"/>
              </w:trPr>
              <w:tc>
                <w:tcPr>
                  <w:tcW w:w="9418" w:type="dxa"/>
                  <w:gridSpan w:val="2"/>
                  <w:tcBorders>
                    <w:bottom w:val="nil"/>
                  </w:tcBorders>
                </w:tcPr>
                <w:p w14:paraId="60C40BE2"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Apellidos y nombre:</w:t>
                  </w:r>
                </w:p>
              </w:tc>
            </w:tr>
            <w:tr w:rsidR="00E7157F" w:rsidRPr="00E7157F" w14:paraId="61EA6AA8" w14:textId="77777777" w:rsidTr="005E2AC9">
              <w:trPr>
                <w:trHeight w:val="340"/>
              </w:trPr>
              <w:tc>
                <w:tcPr>
                  <w:tcW w:w="4709" w:type="dxa"/>
                  <w:tcBorders>
                    <w:bottom w:val="nil"/>
                  </w:tcBorders>
                </w:tcPr>
                <w:p w14:paraId="5A0AD76C"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CF72F9C"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7157F" w:rsidRPr="00E7157F" w14:paraId="26C10733" w14:textId="77777777" w:rsidTr="00E7157F">
              <w:trPr>
                <w:trHeight w:val="340"/>
              </w:trPr>
              <w:tc>
                <w:tcPr>
                  <w:tcW w:w="9418" w:type="dxa"/>
                  <w:gridSpan w:val="2"/>
                  <w:tcBorders>
                    <w:bottom w:val="nil"/>
                  </w:tcBorders>
                </w:tcPr>
                <w:p w14:paraId="790A99F3"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E7157F" w:rsidRPr="00E7157F" w14:paraId="662C69AB" w14:textId="77777777" w:rsidTr="00B12232">
              <w:trPr>
                <w:trHeight w:val="340"/>
              </w:trPr>
              <w:tc>
                <w:tcPr>
                  <w:tcW w:w="4709" w:type="dxa"/>
                  <w:tcBorders>
                    <w:bottom w:val="nil"/>
                  </w:tcBorders>
                </w:tcPr>
                <w:p w14:paraId="563DF62F"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221A4DEE"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E7157F" w:rsidRPr="00E7157F" w14:paraId="30942AE3" w14:textId="77777777" w:rsidTr="00E7157F">
              <w:trPr>
                <w:trHeight w:val="340"/>
              </w:trPr>
              <w:tc>
                <w:tcPr>
                  <w:tcW w:w="9418" w:type="dxa"/>
                  <w:gridSpan w:val="2"/>
                  <w:tcBorders>
                    <w:bottom w:val="nil"/>
                  </w:tcBorders>
                </w:tcPr>
                <w:p w14:paraId="50DEA687" w14:textId="77777777" w:rsidR="00E7157F"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 xml:space="preserve">Título de la tesis: </w:t>
                  </w:r>
                </w:p>
                <w:p w14:paraId="08A767FB"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94CC0FB"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9F0D7E" w:rsidRPr="00E7157F" w14:paraId="2D705AD2" w14:textId="77777777" w:rsidTr="00E7157F">
              <w:trPr>
                <w:trHeight w:val="340"/>
              </w:trPr>
              <w:tc>
                <w:tcPr>
                  <w:tcW w:w="9418" w:type="dxa"/>
                  <w:gridSpan w:val="2"/>
                  <w:tcBorders>
                    <w:bottom w:val="nil"/>
                  </w:tcBorders>
                </w:tcPr>
                <w:p w14:paraId="3F3E07CD"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Programa de Doctorado:</w:t>
                  </w:r>
                </w:p>
                <w:p w14:paraId="49BE2C4C"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FB63DDF"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9F0D7E" w:rsidRPr="00E7157F" w14:paraId="0C281D5C" w14:textId="77777777" w:rsidTr="00E7157F">
              <w:trPr>
                <w:trHeight w:val="340"/>
              </w:trPr>
              <w:tc>
                <w:tcPr>
                  <w:tcW w:w="9418" w:type="dxa"/>
                  <w:gridSpan w:val="2"/>
                  <w:tcBorders>
                    <w:bottom w:val="nil"/>
                  </w:tcBorders>
                </w:tcPr>
                <w:p w14:paraId="4A58F6B7"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Línea de Investigación (si procede):</w:t>
                  </w:r>
                </w:p>
                <w:p w14:paraId="51FDAECF"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E7157F" w:rsidRPr="00E7157F" w14:paraId="2DD35D97" w14:textId="77777777" w:rsidTr="005B1CA7">
              <w:tc>
                <w:tcPr>
                  <w:tcW w:w="9418" w:type="dxa"/>
                  <w:gridSpan w:val="2"/>
                  <w:tcBorders>
                    <w:left w:val="nil"/>
                    <w:bottom w:val="nil"/>
                    <w:right w:val="nil"/>
                  </w:tcBorders>
                </w:tcPr>
                <w:p w14:paraId="79FB03F2" w14:textId="77777777" w:rsidR="00E7157F" w:rsidRDefault="00E7157F" w:rsidP="009F0D7E">
                  <w:pPr>
                    <w:suppressAutoHyphens w:val="0"/>
                    <w:autoSpaceDE w:val="0"/>
                    <w:autoSpaceDN w:val="0"/>
                    <w:adjustRightInd w:val="0"/>
                    <w:jc w:val="both"/>
                    <w:rPr>
                      <w:rFonts w:asciiTheme="minorHAnsi" w:eastAsiaTheme="minorEastAsia" w:hAnsiTheme="minorHAnsi" w:cstheme="minorHAnsi"/>
                      <w:sz w:val="20"/>
                      <w:szCs w:val="20"/>
                      <w:lang w:eastAsia="es-ES"/>
                    </w:rPr>
                  </w:pPr>
                </w:p>
              </w:tc>
            </w:tr>
            <w:tr w:rsidR="00E7157F" w:rsidRPr="00E7157F" w14:paraId="05654F1E" w14:textId="77777777" w:rsidTr="005B1CA7">
              <w:tc>
                <w:tcPr>
                  <w:tcW w:w="9418" w:type="dxa"/>
                  <w:gridSpan w:val="2"/>
                  <w:tcBorders>
                    <w:top w:val="nil"/>
                    <w:left w:val="nil"/>
                    <w:bottom w:val="nil"/>
                    <w:right w:val="nil"/>
                  </w:tcBorders>
                </w:tcPr>
                <w:p w14:paraId="2549F35D" w14:textId="5EF4DD36" w:rsidR="006A6F75" w:rsidRDefault="006A6F75" w:rsidP="00252CF2">
                  <w:pPr>
                    <w:suppressAutoHyphens w:val="0"/>
                    <w:autoSpaceDE w:val="0"/>
                    <w:autoSpaceDN w:val="0"/>
                    <w:adjustRightInd w:val="0"/>
                    <w:jc w:val="both"/>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b/>
                      <w:sz w:val="20"/>
                      <w:szCs w:val="20"/>
                      <w:lang w:eastAsia="es-ES"/>
                    </w:rPr>
                    <w:t>IMPORTANTE:</w:t>
                  </w:r>
                  <w:r w:rsidR="004C7B26">
                    <w:rPr>
                      <w:rFonts w:asciiTheme="minorHAnsi" w:eastAsiaTheme="minorEastAsia" w:hAnsiTheme="minorHAnsi" w:cstheme="minorHAnsi"/>
                      <w:sz w:val="20"/>
                      <w:szCs w:val="20"/>
                      <w:lang w:eastAsia="es-ES"/>
                    </w:rPr>
                    <w:t xml:space="preserve"> </w:t>
                  </w:r>
                  <w:r w:rsidR="00DA11BE" w:rsidRPr="007A332D">
                    <w:rPr>
                      <w:rFonts w:asciiTheme="minorHAnsi" w:eastAsiaTheme="minorEastAsia" w:hAnsiTheme="minorHAnsi" w:cstheme="minorHAnsi"/>
                      <w:sz w:val="20"/>
                      <w:szCs w:val="20"/>
                      <w:lang w:eastAsia="es-ES"/>
                    </w:rPr>
                    <w:t>E</w:t>
                  </w:r>
                  <w:r w:rsidR="004C7B26">
                    <w:rPr>
                      <w:rFonts w:asciiTheme="minorHAnsi" w:eastAsiaTheme="minorEastAsia" w:hAnsiTheme="minorHAnsi" w:cstheme="minorHAnsi"/>
                      <w:sz w:val="20"/>
                      <w:szCs w:val="20"/>
                      <w:lang w:eastAsia="es-ES"/>
                    </w:rPr>
                    <w:t>sta solicitud</w:t>
                  </w:r>
                  <w:r w:rsidR="007A332D">
                    <w:rPr>
                      <w:rFonts w:asciiTheme="minorHAnsi" w:eastAsiaTheme="minorEastAsia" w:hAnsiTheme="minorHAnsi" w:cstheme="minorHAnsi"/>
                      <w:sz w:val="20"/>
                      <w:szCs w:val="20"/>
                      <w:lang w:eastAsia="es-ES"/>
                    </w:rPr>
                    <w:t>,</w:t>
                  </w:r>
                  <w:r w:rsidR="004C7B26">
                    <w:rPr>
                      <w:rFonts w:asciiTheme="minorHAnsi" w:eastAsiaTheme="minorEastAsia" w:hAnsiTheme="minorHAnsi" w:cstheme="minorHAnsi"/>
                      <w:sz w:val="20"/>
                      <w:szCs w:val="20"/>
                      <w:lang w:eastAsia="es-ES"/>
                    </w:rPr>
                    <w:t xml:space="preserve"> deberá ser dirigida a la Comisión Académica del Programa de Doctorado, </w:t>
                  </w:r>
                  <w:r w:rsidR="00252CF2">
                    <w:rPr>
                      <w:rFonts w:asciiTheme="minorHAnsi" w:eastAsiaTheme="minorEastAsia" w:hAnsiTheme="minorHAnsi" w:cstheme="minorHAnsi"/>
                      <w:sz w:val="20"/>
                      <w:szCs w:val="20"/>
                      <w:lang w:eastAsia="es-ES"/>
                    </w:rPr>
                    <w:t>qui</w:t>
                  </w:r>
                  <w:r w:rsidR="00DA11BE">
                    <w:rPr>
                      <w:rFonts w:asciiTheme="minorHAnsi" w:eastAsiaTheme="minorEastAsia" w:hAnsiTheme="minorHAnsi" w:cstheme="minorHAnsi"/>
                      <w:sz w:val="20"/>
                      <w:szCs w:val="20"/>
                      <w:lang w:eastAsia="es-ES"/>
                    </w:rPr>
                    <w:t>e</w:t>
                  </w:r>
                  <w:r w:rsidR="00252CF2">
                    <w:rPr>
                      <w:rFonts w:asciiTheme="minorHAnsi" w:eastAsiaTheme="minorEastAsia" w:hAnsiTheme="minorHAnsi" w:cstheme="minorHAnsi"/>
                      <w:sz w:val="20"/>
                      <w:szCs w:val="20"/>
                      <w:lang w:eastAsia="es-ES"/>
                    </w:rPr>
                    <w:t xml:space="preserve">n habrá de pronunciarse sobre la procedencia de acceder a lo solicitado. Además, </w:t>
                  </w:r>
                  <w:r w:rsidRPr="00E7157F">
                    <w:rPr>
                      <w:rFonts w:asciiTheme="minorHAnsi" w:eastAsiaTheme="minorEastAsia" w:hAnsiTheme="minorHAnsi" w:cstheme="minorHAnsi"/>
                      <w:sz w:val="20"/>
                      <w:szCs w:val="20"/>
                      <w:lang w:eastAsia="es-ES"/>
                    </w:rPr>
                    <w:t xml:space="preserve">debe </w:t>
                  </w:r>
                  <w:r w:rsidR="004C7B26">
                    <w:rPr>
                      <w:rFonts w:asciiTheme="minorHAnsi" w:eastAsiaTheme="minorEastAsia" w:hAnsiTheme="minorHAnsi" w:cstheme="minorHAnsi"/>
                      <w:sz w:val="20"/>
                      <w:szCs w:val="20"/>
                      <w:lang w:eastAsia="es-ES"/>
                    </w:rPr>
                    <w:t>adjuntar</w:t>
                  </w:r>
                  <w:r w:rsidR="00252CF2">
                    <w:rPr>
                      <w:rFonts w:asciiTheme="minorHAnsi" w:eastAsiaTheme="minorEastAsia" w:hAnsiTheme="minorHAnsi" w:cstheme="minorHAnsi"/>
                      <w:sz w:val="20"/>
                      <w:szCs w:val="20"/>
                      <w:lang w:eastAsia="es-ES"/>
                    </w:rPr>
                    <w:t>se</w:t>
                  </w:r>
                  <w:r w:rsidR="004C7B26">
                    <w:rPr>
                      <w:rFonts w:asciiTheme="minorHAnsi" w:eastAsiaTheme="minorEastAsia" w:hAnsiTheme="minorHAnsi" w:cstheme="minorHAnsi"/>
                      <w:sz w:val="20"/>
                      <w:szCs w:val="20"/>
                      <w:lang w:eastAsia="es-ES"/>
                    </w:rPr>
                    <w:t xml:space="preserve"> la documentación que justifique el tipo de baja que se solicita.</w:t>
                  </w:r>
                </w:p>
                <w:p w14:paraId="553123E7" w14:textId="10BB0C39" w:rsidR="00DA11BE" w:rsidRPr="007A332D" w:rsidRDefault="00DA11BE" w:rsidP="00252CF2">
                  <w:pPr>
                    <w:suppressAutoHyphens w:val="0"/>
                    <w:autoSpaceDE w:val="0"/>
                    <w:autoSpaceDN w:val="0"/>
                    <w:adjustRightInd w:val="0"/>
                    <w:jc w:val="both"/>
                    <w:rPr>
                      <w:rFonts w:asciiTheme="minorHAnsi" w:eastAsiaTheme="minorEastAsia" w:hAnsiTheme="minorHAnsi" w:cstheme="minorHAnsi"/>
                      <w:sz w:val="20"/>
                      <w:szCs w:val="20"/>
                      <w:lang w:eastAsia="es-ES"/>
                    </w:rPr>
                  </w:pPr>
                  <w:r w:rsidRPr="007A332D">
                    <w:rPr>
                      <w:rFonts w:asciiTheme="minorHAnsi" w:eastAsiaTheme="minorEastAsia" w:hAnsiTheme="minorHAnsi" w:cstheme="minorHAnsi"/>
                      <w:sz w:val="20"/>
                      <w:szCs w:val="20"/>
                      <w:lang w:eastAsia="es-ES"/>
                    </w:rPr>
                    <w:t>La Comisión de Posgrado de la Universidad deberá informar favorablemente las solicitudes atendidas por la Comisión Académica del Programa.</w:t>
                  </w:r>
                </w:p>
                <w:p w14:paraId="53B81080" w14:textId="77777777" w:rsidR="00252CF2" w:rsidRDefault="00252CF2" w:rsidP="00E7157F">
                  <w:pPr>
                    <w:suppressAutoHyphens w:val="0"/>
                    <w:autoSpaceDE w:val="0"/>
                    <w:autoSpaceDN w:val="0"/>
                    <w:adjustRightInd w:val="0"/>
                    <w:rPr>
                      <w:rFonts w:asciiTheme="minorHAnsi" w:eastAsiaTheme="minorEastAsia" w:hAnsiTheme="minorHAnsi" w:cstheme="minorHAnsi"/>
                      <w:b/>
                      <w:sz w:val="20"/>
                      <w:szCs w:val="20"/>
                      <w:lang w:eastAsia="es-ES"/>
                    </w:rPr>
                  </w:pPr>
                </w:p>
                <w:p w14:paraId="2381E3D3" w14:textId="16F0C10C" w:rsid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E7157F">
                    <w:rPr>
                      <w:rFonts w:asciiTheme="minorHAnsi" w:eastAsiaTheme="minorEastAsia" w:hAnsiTheme="minorHAnsi" w:cstheme="minorHAnsi"/>
                      <w:b/>
                      <w:sz w:val="20"/>
                      <w:szCs w:val="20"/>
                      <w:lang w:eastAsia="es-ES"/>
                    </w:rPr>
                    <w:t xml:space="preserve">SOLICITA: </w:t>
                  </w:r>
                </w:p>
                <w:p w14:paraId="51B53974" w14:textId="315891EE" w:rsidR="006A6F75" w:rsidRDefault="006A6F75" w:rsidP="005A221B">
                  <w:pPr>
                    <w:suppressAutoHyphens w:val="0"/>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Autorización de baja temporal en el </w:t>
                  </w:r>
                  <w:r w:rsidR="00252CF2">
                    <w:rPr>
                      <w:rFonts w:asciiTheme="minorHAnsi" w:eastAsiaTheme="minorEastAsia" w:hAnsiTheme="minorHAnsi" w:cstheme="minorHAnsi"/>
                      <w:sz w:val="20"/>
                      <w:szCs w:val="20"/>
                      <w:lang w:eastAsia="es-ES"/>
                    </w:rPr>
                    <w:t>P</w:t>
                  </w:r>
                  <w:r>
                    <w:rPr>
                      <w:rFonts w:asciiTheme="minorHAnsi" w:eastAsiaTheme="minorEastAsia" w:hAnsiTheme="minorHAnsi" w:cstheme="minorHAnsi"/>
                      <w:sz w:val="20"/>
                      <w:szCs w:val="20"/>
                      <w:lang w:eastAsia="es-ES"/>
                    </w:rPr>
                    <w:t xml:space="preserve">rograma de </w:t>
                  </w:r>
                  <w:r w:rsidR="00252CF2">
                    <w:rPr>
                      <w:rFonts w:asciiTheme="minorHAnsi" w:eastAsiaTheme="minorEastAsia" w:hAnsiTheme="minorHAnsi" w:cstheme="minorHAnsi"/>
                      <w:sz w:val="20"/>
                      <w:szCs w:val="20"/>
                      <w:lang w:eastAsia="es-ES"/>
                    </w:rPr>
                    <w:t>Doctorado.</w:t>
                  </w:r>
                  <w:r w:rsidR="005A221B">
                    <w:rPr>
                      <w:rFonts w:asciiTheme="minorHAnsi" w:eastAsiaTheme="minorEastAsia" w:hAnsiTheme="minorHAnsi" w:cstheme="minorHAnsi"/>
                      <w:sz w:val="20"/>
                      <w:szCs w:val="20"/>
                      <w:lang w:eastAsia="es-ES"/>
                    </w:rPr>
                    <w:t xml:space="preserve"> (marque lo que proceda):</w:t>
                  </w:r>
                </w:p>
                <w:p w14:paraId="490DC9E1" w14:textId="3AC03E5A" w:rsid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106875E" w14:textId="2330C659" w:rsidR="00E7157F" w:rsidRPr="009F0D7E" w:rsidRDefault="00000000" w:rsidP="009F0D7E">
                  <w:pPr>
                    <w:pStyle w:val="Prrafodelista"/>
                    <w:numPr>
                      <w:ilvl w:val="0"/>
                      <w:numId w:val="12"/>
                    </w:numPr>
                    <w:autoSpaceDE w:val="0"/>
                    <w:autoSpaceDN w:val="0"/>
                    <w:adjustRightInd w:val="0"/>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618058420"/>
                      <w14:checkbox>
                        <w14:checked w14:val="0"/>
                        <w14:checkedState w14:val="2612" w14:font="MS Gothic"/>
                        <w14:uncheckedState w14:val="2610" w14:font="MS Gothic"/>
                      </w14:checkbox>
                    </w:sdtPr>
                    <w:sdtContent>
                      <w:r w:rsidR="00D74E59">
                        <w:rPr>
                          <w:rFonts w:ascii="MS Gothic" w:eastAsia="MS Gothic" w:hAnsi="MS Gothic" w:cstheme="minorHAnsi" w:hint="eastAsia"/>
                          <w:sz w:val="20"/>
                          <w:szCs w:val="20"/>
                          <w:lang w:eastAsia="es-ES"/>
                        </w:rPr>
                        <w:t>☐</w:t>
                      </w:r>
                    </w:sdtContent>
                  </w:sdt>
                  <w:r w:rsidR="005A221B">
                    <w:rPr>
                      <w:rFonts w:asciiTheme="minorHAnsi" w:eastAsiaTheme="minorEastAsia" w:hAnsiTheme="minorHAnsi" w:cstheme="minorHAnsi"/>
                      <w:sz w:val="20"/>
                      <w:szCs w:val="20"/>
                      <w:lang w:eastAsia="es-ES"/>
                    </w:rPr>
                    <w:t xml:space="preserve"> Baja por enfermedad. </w:t>
                  </w:r>
                </w:p>
                <w:p w14:paraId="6283F7B0" w14:textId="1F2C7813" w:rsidR="00E7157F" w:rsidRDefault="005A221B" w:rsidP="005A221B">
                  <w:pPr>
                    <w:pStyle w:val="Prrafodelista"/>
                    <w:numPr>
                      <w:ilvl w:val="0"/>
                      <w:numId w:val="13"/>
                    </w:num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baja: </w:t>
                  </w:r>
                </w:p>
                <w:p w14:paraId="7208F511" w14:textId="08073D09" w:rsidR="005A221B" w:rsidRPr="005A221B" w:rsidRDefault="005A221B" w:rsidP="005A221B">
                  <w:pPr>
                    <w:pStyle w:val="Prrafodelista"/>
                    <w:numPr>
                      <w:ilvl w:val="0"/>
                      <w:numId w:val="13"/>
                    </w:num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alta:</w:t>
                  </w:r>
                </w:p>
                <w:p w14:paraId="5F6A3354" w14:textId="77777777" w:rsidR="008B06B6" w:rsidRDefault="008B06B6" w:rsidP="00E7157F">
                  <w:pPr>
                    <w:suppressAutoHyphens w:val="0"/>
                    <w:autoSpaceDE w:val="0"/>
                    <w:autoSpaceDN w:val="0"/>
                    <w:adjustRightInd w:val="0"/>
                    <w:ind w:left="708"/>
                    <w:rPr>
                      <w:rFonts w:asciiTheme="minorHAnsi" w:eastAsiaTheme="minorEastAsia" w:hAnsiTheme="minorHAnsi" w:cstheme="minorHAnsi"/>
                      <w:sz w:val="20"/>
                      <w:szCs w:val="20"/>
                      <w:lang w:eastAsia="es-ES"/>
                    </w:rPr>
                  </w:pPr>
                </w:p>
                <w:p w14:paraId="2A554C0D" w14:textId="5C9541CE" w:rsidR="005A221B" w:rsidRPr="009F0D7E" w:rsidRDefault="00000000" w:rsidP="005A221B">
                  <w:pPr>
                    <w:pStyle w:val="Prrafodelista"/>
                    <w:numPr>
                      <w:ilvl w:val="0"/>
                      <w:numId w:val="12"/>
                    </w:numPr>
                    <w:autoSpaceDE w:val="0"/>
                    <w:autoSpaceDN w:val="0"/>
                    <w:adjustRightInd w:val="0"/>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71343168"/>
                      <w14:checkbox>
                        <w14:checked w14:val="0"/>
                        <w14:checkedState w14:val="2612" w14:font="MS Gothic"/>
                        <w14:uncheckedState w14:val="2610" w14:font="MS Gothic"/>
                      </w14:checkbox>
                    </w:sdtPr>
                    <w:sdtContent>
                      <w:r w:rsidR="000153A8">
                        <w:rPr>
                          <w:rFonts w:ascii="MS Gothic" w:eastAsia="MS Gothic" w:hAnsi="MS Gothic" w:cstheme="minorHAnsi" w:hint="eastAsia"/>
                          <w:sz w:val="20"/>
                          <w:szCs w:val="20"/>
                          <w:lang w:eastAsia="es-ES"/>
                        </w:rPr>
                        <w:t>☐</w:t>
                      </w:r>
                    </w:sdtContent>
                  </w:sdt>
                  <w:r w:rsidR="005A221B">
                    <w:rPr>
                      <w:rFonts w:asciiTheme="minorHAnsi" w:eastAsiaTheme="minorEastAsia" w:hAnsiTheme="minorHAnsi" w:cstheme="minorHAnsi"/>
                      <w:sz w:val="20"/>
                      <w:szCs w:val="20"/>
                      <w:lang w:eastAsia="es-ES"/>
                    </w:rPr>
                    <w:t xml:space="preserve"> Baja por embarazo/maternidad/paternidad.</w:t>
                  </w:r>
                </w:p>
                <w:p w14:paraId="25534652" w14:textId="18BD245D" w:rsidR="005A221B" w:rsidRDefault="005A221B" w:rsidP="005A221B">
                  <w:pPr>
                    <w:pStyle w:val="Prrafodelista"/>
                    <w:numPr>
                      <w:ilvl w:val="0"/>
                      <w:numId w:val="13"/>
                    </w:num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baja: </w:t>
                  </w:r>
                </w:p>
                <w:p w14:paraId="06BD8917" w14:textId="2B28D010" w:rsidR="005A221B" w:rsidRDefault="005A221B" w:rsidP="005A221B">
                  <w:pPr>
                    <w:pStyle w:val="Prrafodelista"/>
                    <w:numPr>
                      <w:ilvl w:val="0"/>
                      <w:numId w:val="13"/>
                    </w:num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alta: </w:t>
                  </w:r>
                </w:p>
                <w:p w14:paraId="65E44454" w14:textId="77777777" w:rsidR="000153A8" w:rsidRPr="005A221B" w:rsidRDefault="000153A8" w:rsidP="000153A8">
                  <w:pPr>
                    <w:pStyle w:val="Prrafodelista"/>
                    <w:autoSpaceDE w:val="0"/>
                    <w:autoSpaceDN w:val="0"/>
                    <w:adjustRightInd w:val="0"/>
                    <w:ind w:left="1068"/>
                    <w:rPr>
                      <w:rFonts w:asciiTheme="minorHAnsi" w:eastAsiaTheme="minorEastAsia" w:hAnsiTheme="minorHAnsi" w:cstheme="minorHAnsi"/>
                      <w:sz w:val="20"/>
                      <w:szCs w:val="20"/>
                      <w:lang w:eastAsia="es-ES"/>
                    </w:rPr>
                  </w:pPr>
                </w:p>
                <w:p w14:paraId="4CFEFFAC" w14:textId="204CA4B0" w:rsidR="000153A8" w:rsidRPr="009F0D7E" w:rsidRDefault="00000000" w:rsidP="000153A8">
                  <w:pPr>
                    <w:pStyle w:val="Prrafodelista"/>
                    <w:numPr>
                      <w:ilvl w:val="0"/>
                      <w:numId w:val="12"/>
                    </w:numPr>
                    <w:autoSpaceDE w:val="0"/>
                    <w:autoSpaceDN w:val="0"/>
                    <w:adjustRightInd w:val="0"/>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790440151"/>
                      <w14:checkbox>
                        <w14:checked w14:val="0"/>
                        <w14:checkedState w14:val="2612" w14:font="MS Gothic"/>
                        <w14:uncheckedState w14:val="2610" w14:font="MS Gothic"/>
                      </w14:checkbox>
                    </w:sdtPr>
                    <w:sdtContent>
                      <w:r w:rsidR="000153A8">
                        <w:rPr>
                          <w:rFonts w:ascii="MS Gothic" w:eastAsia="MS Gothic" w:hAnsi="MS Gothic" w:cstheme="minorHAnsi" w:hint="eastAsia"/>
                          <w:sz w:val="20"/>
                          <w:szCs w:val="20"/>
                          <w:lang w:eastAsia="es-ES"/>
                        </w:rPr>
                        <w:t>☐</w:t>
                      </w:r>
                    </w:sdtContent>
                  </w:sdt>
                  <w:r w:rsidR="000153A8">
                    <w:rPr>
                      <w:rFonts w:asciiTheme="minorHAnsi" w:eastAsiaTheme="minorEastAsia" w:hAnsiTheme="minorHAnsi" w:cstheme="minorHAnsi"/>
                      <w:sz w:val="20"/>
                      <w:szCs w:val="20"/>
                      <w:lang w:eastAsia="es-ES"/>
                    </w:rPr>
                    <w:t xml:space="preserve"> Otras situaciones (adopción, guarda con fines de adopción, riesgo durante el embarazo, violencia de género o cualquier otra situación contemplada en la normativa).</w:t>
                  </w:r>
                </w:p>
                <w:p w14:paraId="6DA337A2" w14:textId="57C2CC34" w:rsidR="000153A8" w:rsidRDefault="000153A8" w:rsidP="000153A8">
                  <w:pPr>
                    <w:pStyle w:val="Prrafodelista"/>
                    <w:numPr>
                      <w:ilvl w:val="0"/>
                      <w:numId w:val="13"/>
                    </w:num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baja:</w:t>
                  </w:r>
                </w:p>
                <w:p w14:paraId="299A2D00" w14:textId="6720D149" w:rsidR="000153A8" w:rsidRDefault="000153A8" w:rsidP="000153A8">
                  <w:pPr>
                    <w:pStyle w:val="Prrafodelista"/>
                    <w:numPr>
                      <w:ilvl w:val="0"/>
                      <w:numId w:val="13"/>
                    </w:num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alta: </w:t>
                  </w:r>
                </w:p>
                <w:p w14:paraId="11FA8070" w14:textId="31AD317C" w:rsidR="00D8718A" w:rsidRPr="007A332D" w:rsidRDefault="00154339" w:rsidP="004C7B26">
                  <w:pPr>
                    <w:suppressAutoHyphens w:val="0"/>
                    <w:autoSpaceDE w:val="0"/>
                    <w:autoSpaceDN w:val="0"/>
                    <w:adjustRightInd w:val="0"/>
                    <w:jc w:val="both"/>
                    <w:rPr>
                      <w:rFonts w:asciiTheme="minorHAnsi" w:eastAsiaTheme="minorEastAsia" w:hAnsiTheme="minorHAnsi" w:cstheme="minorHAnsi"/>
                      <w:bCs/>
                      <w:sz w:val="20"/>
                      <w:szCs w:val="20"/>
                      <w:lang w:eastAsia="es-ES"/>
                    </w:rPr>
                  </w:pPr>
                  <w:r w:rsidRPr="007A332D">
                    <w:rPr>
                      <w:rFonts w:asciiTheme="minorHAnsi" w:eastAsiaTheme="minorEastAsia" w:hAnsiTheme="minorHAnsi" w:cstheme="minorHAnsi"/>
                      <w:sz w:val="20"/>
                      <w:szCs w:val="20"/>
                      <w:lang w:eastAsia="es-ES"/>
                    </w:rPr>
                    <w:t xml:space="preserve">En caso de haber ingresado en el programa de doctorado con anterioridad a la modificación del RD 99/20211 realizada por el RD 576/2023, </w:t>
                  </w:r>
                  <w:r w:rsidRPr="007A332D">
                    <w:rPr>
                      <w:rFonts w:asciiTheme="minorHAnsi" w:eastAsiaTheme="minorEastAsia" w:hAnsiTheme="minorHAnsi" w:cstheme="minorHAnsi"/>
                      <w:bCs/>
                      <w:sz w:val="20"/>
                      <w:szCs w:val="20"/>
                      <w:lang w:eastAsia="es-ES"/>
                    </w:rPr>
                    <w:t>s</w:t>
                  </w:r>
                  <w:r w:rsidR="004C7B26" w:rsidRPr="007A332D">
                    <w:rPr>
                      <w:rFonts w:asciiTheme="minorHAnsi" w:eastAsiaTheme="minorEastAsia" w:hAnsiTheme="minorHAnsi" w:cstheme="minorHAnsi"/>
                      <w:bCs/>
                      <w:sz w:val="20"/>
                      <w:szCs w:val="20"/>
                      <w:lang w:eastAsia="es-ES"/>
                    </w:rPr>
                    <w:t xml:space="preserve">i </w:t>
                  </w:r>
                  <w:r w:rsidRPr="007A332D">
                    <w:rPr>
                      <w:rFonts w:asciiTheme="minorHAnsi" w:eastAsiaTheme="minorEastAsia" w:hAnsiTheme="minorHAnsi" w:cstheme="minorHAnsi"/>
                      <w:bCs/>
                      <w:sz w:val="20"/>
                      <w:szCs w:val="20"/>
                      <w:lang w:eastAsia="es-ES"/>
                    </w:rPr>
                    <w:t xml:space="preserve">se </w:t>
                  </w:r>
                  <w:r w:rsidR="004C7B26" w:rsidRPr="007A332D">
                    <w:rPr>
                      <w:rFonts w:asciiTheme="minorHAnsi" w:eastAsiaTheme="minorEastAsia" w:hAnsiTheme="minorHAnsi" w:cstheme="minorHAnsi"/>
                      <w:bCs/>
                      <w:sz w:val="20"/>
                      <w:szCs w:val="20"/>
                      <w:lang w:eastAsia="es-ES"/>
                    </w:rPr>
                    <w:t>autoriza la baja temporal, el</w:t>
                  </w:r>
                  <w:r w:rsidRPr="007A332D">
                    <w:rPr>
                      <w:rFonts w:asciiTheme="minorHAnsi" w:eastAsiaTheme="minorEastAsia" w:hAnsiTheme="minorHAnsi" w:cstheme="minorHAnsi"/>
                      <w:bCs/>
                      <w:sz w:val="20"/>
                      <w:szCs w:val="20"/>
                      <w:lang w:eastAsia="es-ES"/>
                    </w:rPr>
                    <w:t>/la</w:t>
                  </w:r>
                  <w:r w:rsidR="004C7B26" w:rsidRPr="007A332D">
                    <w:rPr>
                      <w:rFonts w:asciiTheme="minorHAnsi" w:eastAsiaTheme="minorEastAsia" w:hAnsiTheme="minorHAnsi" w:cstheme="minorHAnsi"/>
                      <w:bCs/>
                      <w:sz w:val="20"/>
                      <w:szCs w:val="20"/>
                      <w:lang w:eastAsia="es-ES"/>
                    </w:rPr>
                    <w:t xml:space="preserve"> doctorando/a permanecerá en esa situación por un máximo de un año, contado desde la fecha de presentación de la solicitud ante la Comisión Académica del Programa de Doctorado, salvo que solicite el alta con anterioridad a la finalización del año.</w:t>
                  </w:r>
                  <w:r w:rsidRPr="007A332D">
                    <w:rPr>
                      <w:rFonts w:asciiTheme="minorHAnsi" w:eastAsiaTheme="minorEastAsia" w:hAnsiTheme="minorHAnsi" w:cstheme="minorHAnsi"/>
                      <w:bCs/>
                      <w:sz w:val="20"/>
                      <w:szCs w:val="20"/>
                      <w:lang w:eastAsia="es-ES"/>
                    </w:rPr>
                    <w:t xml:space="preserve"> Finalizado este primer año, </w:t>
                  </w:r>
                </w:p>
                <w:p w14:paraId="3B7EA2A6" w14:textId="77777777" w:rsidR="004C7B26" w:rsidRPr="00154339" w:rsidRDefault="004C7B26" w:rsidP="004C7B26">
                  <w:pPr>
                    <w:suppressAutoHyphens w:val="0"/>
                    <w:autoSpaceDE w:val="0"/>
                    <w:autoSpaceDN w:val="0"/>
                    <w:adjustRightInd w:val="0"/>
                    <w:jc w:val="both"/>
                    <w:rPr>
                      <w:rFonts w:asciiTheme="minorHAnsi" w:eastAsiaTheme="minorEastAsia" w:hAnsiTheme="minorHAnsi" w:cstheme="minorHAnsi"/>
                      <w:bCs/>
                      <w:sz w:val="20"/>
                      <w:szCs w:val="20"/>
                      <w:lang w:eastAsia="es-ES"/>
                    </w:rPr>
                  </w:pPr>
                </w:p>
                <w:p w14:paraId="4E762293" w14:textId="088CF963" w:rsidR="004C7B26" w:rsidRPr="00154339" w:rsidRDefault="007A332D" w:rsidP="004C7B26">
                  <w:pPr>
                    <w:suppressAutoHyphens w:val="0"/>
                    <w:autoSpaceDE w:val="0"/>
                    <w:autoSpaceDN w:val="0"/>
                    <w:adjustRightInd w:val="0"/>
                    <w:jc w:val="both"/>
                    <w:rPr>
                      <w:rFonts w:asciiTheme="minorHAnsi" w:eastAsiaTheme="minorEastAsia" w:hAnsiTheme="minorHAnsi" w:cstheme="minorHAnsi"/>
                      <w:bCs/>
                      <w:sz w:val="20"/>
                      <w:szCs w:val="20"/>
                      <w:lang w:eastAsia="es-ES"/>
                    </w:rPr>
                  </w:pPr>
                  <w:r w:rsidRPr="007A332D">
                    <w:rPr>
                      <w:rFonts w:asciiTheme="minorHAnsi" w:eastAsiaTheme="minorEastAsia" w:hAnsiTheme="minorHAnsi" w:cstheme="minorHAnsi"/>
                      <w:bCs/>
                      <w:sz w:val="20"/>
                      <w:szCs w:val="20"/>
                      <w:lang w:eastAsia="es-ES"/>
                    </w:rPr>
                    <w:t>S</w:t>
                  </w:r>
                  <w:r w:rsidR="004C7B26" w:rsidRPr="00154339">
                    <w:rPr>
                      <w:rFonts w:asciiTheme="minorHAnsi" w:eastAsiaTheme="minorEastAsia" w:hAnsiTheme="minorHAnsi" w:cstheme="minorHAnsi"/>
                      <w:bCs/>
                      <w:sz w:val="20"/>
                      <w:szCs w:val="20"/>
                      <w:lang w:eastAsia="es-ES"/>
                    </w:rPr>
                    <w:t>e podrá solicitar un año más renovando la petición de baja temporal.</w:t>
                  </w:r>
                </w:p>
                <w:p w14:paraId="65C9AD1F" w14:textId="77777777" w:rsidR="00D8718A" w:rsidRDefault="00D8718A"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C84021E" w14:textId="21E4AFC0" w:rsidR="00154339" w:rsidRPr="007A332D" w:rsidRDefault="00154339" w:rsidP="00154339">
                  <w:pPr>
                    <w:suppressAutoHyphens w:val="0"/>
                    <w:autoSpaceDE w:val="0"/>
                    <w:autoSpaceDN w:val="0"/>
                    <w:adjustRightInd w:val="0"/>
                    <w:jc w:val="both"/>
                    <w:rPr>
                      <w:rFonts w:asciiTheme="minorHAnsi" w:eastAsiaTheme="minorEastAsia" w:hAnsiTheme="minorHAnsi" w:cstheme="minorHAnsi"/>
                      <w:bCs/>
                      <w:sz w:val="20"/>
                      <w:szCs w:val="20"/>
                      <w:lang w:eastAsia="es-ES"/>
                    </w:rPr>
                  </w:pPr>
                  <w:r w:rsidRPr="007A332D">
                    <w:rPr>
                      <w:rFonts w:asciiTheme="minorHAnsi" w:eastAsiaTheme="minorEastAsia" w:hAnsiTheme="minorHAnsi" w:cstheme="minorHAnsi"/>
                      <w:sz w:val="20"/>
                      <w:szCs w:val="20"/>
                      <w:lang w:eastAsia="es-ES"/>
                    </w:rPr>
                    <w:t xml:space="preserve">En caso de haber ingresado en el programa de doctorado con posterioridad a la modificación del RD 99/20211 realizada por el RD 576/2023, </w:t>
                  </w:r>
                  <w:r w:rsidRPr="007A332D">
                    <w:rPr>
                      <w:rFonts w:asciiTheme="minorHAnsi" w:eastAsiaTheme="minorEastAsia" w:hAnsiTheme="minorHAnsi" w:cstheme="minorHAnsi"/>
                      <w:bCs/>
                      <w:sz w:val="20"/>
                      <w:szCs w:val="20"/>
                      <w:lang w:eastAsia="es-ES"/>
                    </w:rPr>
                    <w:t xml:space="preserve"> si  se autoriza la baja temporal, el/la doctorando/a permanecerá en esa situación por un máximo de dos años, contado desde la fecha de presentación de la solicitud ante la Comisión Académica del Programa de Doctorado, salvo que solicite el alta con anterioridad a la finalización del año.</w:t>
                  </w:r>
                </w:p>
                <w:p w14:paraId="24BA34C9" w14:textId="77777777" w:rsidR="00154339" w:rsidRDefault="00154339" w:rsidP="00154339">
                  <w:pPr>
                    <w:suppressAutoHyphens w:val="0"/>
                    <w:autoSpaceDE w:val="0"/>
                    <w:autoSpaceDN w:val="0"/>
                    <w:adjustRightInd w:val="0"/>
                    <w:jc w:val="both"/>
                    <w:rPr>
                      <w:rFonts w:asciiTheme="minorHAnsi" w:eastAsiaTheme="minorEastAsia" w:hAnsiTheme="minorHAnsi" w:cstheme="minorHAnsi"/>
                      <w:sz w:val="20"/>
                      <w:szCs w:val="20"/>
                      <w:lang w:eastAsia="es-ES"/>
                    </w:rPr>
                  </w:pPr>
                </w:p>
                <w:p w14:paraId="1E322D1E"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558683F4"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6C33F19"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55FCAA73"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4FF3CFFB"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4CE5181"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706EFCFA"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5314F72"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03003AC" w14:textId="77777777" w:rsidR="007A332D" w:rsidRDefault="007A332D"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71795403" w14:textId="3FC192F8" w:rsidR="00D8718A" w:rsidRDefault="00252CF2" w:rsidP="00E7157F">
                  <w:pPr>
                    <w:suppressAutoHyphens w:val="0"/>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Relación de documentos que se adjuntan:</w:t>
                  </w:r>
                </w:p>
                <w:p w14:paraId="2E540A2C" w14:textId="6916F3FA" w:rsidR="00252CF2" w:rsidRDefault="00252CF2"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C55508C" w14:textId="324D6562" w:rsidR="00252CF2" w:rsidRDefault="00252CF2"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7FD9066"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56A4B76"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666BFF0"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81B004B"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74D8583C"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52E5730B"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6025683B"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5F790C2D"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2523F7B"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4441FC80"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B06B0ED"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C5FDFCF"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59CE3029"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528F2C02"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B4513ED"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7FD85668"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734BD077"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79AC9EF"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71D2B0D" w14:textId="77777777" w:rsidR="00D74E59" w:rsidRDefault="00D74E59"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FA98894" w14:textId="039C398C" w:rsidR="00252CF2" w:rsidRPr="00E7157F" w:rsidRDefault="00252CF2" w:rsidP="00252CF2">
                  <w:pPr>
                    <w:widowControl w:val="0"/>
                    <w:suppressAutoHyphens w:val="0"/>
                    <w:autoSpaceDE w:val="0"/>
                    <w:autoSpaceDN w:val="0"/>
                    <w:adjustRightInd w:val="0"/>
                    <w:spacing w:line="406" w:lineRule="atLeast"/>
                    <w:ind w:left="767" w:right="1262" w:firstLine="1210"/>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w:t>
                  </w:r>
                  <w:r w:rsidR="00D74E59">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             a,</w:t>
                  </w:r>
                  <w:r w:rsidR="000153A8">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      </w:t>
                  </w:r>
                  <w:r w:rsidR="00D74E59">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    de                                      </w:t>
                  </w:r>
                  <w:proofErr w:type="spellStart"/>
                  <w:r>
                    <w:rPr>
                      <w:rFonts w:asciiTheme="minorHAnsi" w:eastAsiaTheme="minorEastAsia" w:hAnsiTheme="minorHAnsi" w:cstheme="minorHAnsi"/>
                      <w:color w:val="000000"/>
                      <w:sz w:val="20"/>
                      <w:szCs w:val="20"/>
                      <w:lang w:eastAsia="es-ES"/>
                    </w:rPr>
                    <w:t>de</w:t>
                  </w:r>
                  <w:proofErr w:type="spellEnd"/>
                </w:p>
                <w:p w14:paraId="3CC24F34" w14:textId="77777777" w:rsidR="00D8718A" w:rsidRDefault="00D8718A"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8B06B6" w:rsidRPr="00E7157F" w14:paraId="760EEC45" w14:textId="77777777" w:rsidTr="005B1CA7">
              <w:tc>
                <w:tcPr>
                  <w:tcW w:w="9418" w:type="dxa"/>
                  <w:gridSpan w:val="2"/>
                  <w:tcBorders>
                    <w:top w:val="nil"/>
                    <w:left w:val="nil"/>
                    <w:bottom w:val="nil"/>
                    <w:right w:val="nil"/>
                  </w:tcBorders>
                </w:tcPr>
                <w:p w14:paraId="1A98E17B" w14:textId="64ADF953" w:rsidR="00252CF2" w:rsidRDefault="00252CF2" w:rsidP="00811ABB">
                  <w:pPr>
                    <w:tabs>
                      <w:tab w:val="left" w:pos="2436"/>
                    </w:tabs>
                    <w:suppressAutoHyphens w:val="0"/>
                    <w:autoSpaceDE w:val="0"/>
                    <w:autoSpaceDN w:val="0"/>
                    <w:adjustRightInd w:val="0"/>
                    <w:rPr>
                      <w:rFonts w:asciiTheme="minorHAnsi" w:eastAsiaTheme="minorEastAsia" w:hAnsiTheme="minorHAnsi" w:cstheme="minorHAnsi"/>
                      <w:b/>
                      <w:sz w:val="20"/>
                      <w:szCs w:val="20"/>
                      <w:lang w:eastAsia="es-ES"/>
                    </w:rPr>
                  </w:pPr>
                </w:p>
              </w:tc>
            </w:tr>
          </w:tbl>
          <w:p w14:paraId="027B4583" w14:textId="77777777" w:rsidR="007A332D" w:rsidRDefault="00252CF2" w:rsidP="00252CF2">
            <w:pPr>
              <w:widowControl w:val="0"/>
              <w:suppressAutoHyphens w:val="0"/>
              <w:autoSpaceDE w:val="0"/>
              <w:autoSpaceDN w:val="0"/>
              <w:adjustRightInd w:val="0"/>
              <w:spacing w:line="406" w:lineRule="atLeast"/>
              <w:ind w:right="1264"/>
              <w:jc w:val="both"/>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              </w:t>
            </w:r>
            <w:r w:rsidR="000153A8">
              <w:rPr>
                <w:rFonts w:asciiTheme="minorHAnsi" w:eastAsiaTheme="minorEastAsia" w:hAnsiTheme="minorHAnsi" w:cstheme="minorHAnsi"/>
                <w:color w:val="000000"/>
                <w:sz w:val="20"/>
                <w:szCs w:val="20"/>
                <w:lang w:eastAsia="es-ES"/>
              </w:rPr>
              <w:t xml:space="preserve">  </w:t>
            </w:r>
          </w:p>
          <w:p w14:paraId="309F7D71" w14:textId="77777777" w:rsidR="007A332D" w:rsidRDefault="007A332D" w:rsidP="00252CF2">
            <w:pPr>
              <w:widowControl w:val="0"/>
              <w:suppressAutoHyphens w:val="0"/>
              <w:autoSpaceDE w:val="0"/>
              <w:autoSpaceDN w:val="0"/>
              <w:adjustRightInd w:val="0"/>
              <w:spacing w:line="406" w:lineRule="atLeast"/>
              <w:ind w:right="1264"/>
              <w:jc w:val="both"/>
              <w:rPr>
                <w:rFonts w:asciiTheme="minorHAnsi" w:eastAsiaTheme="minorEastAsia" w:hAnsiTheme="minorHAnsi" w:cstheme="minorHAnsi"/>
                <w:color w:val="000000"/>
                <w:sz w:val="20"/>
                <w:szCs w:val="20"/>
                <w:lang w:eastAsia="es-ES"/>
              </w:rPr>
            </w:pPr>
          </w:p>
          <w:p w14:paraId="0B955EA8" w14:textId="77777777" w:rsidR="007A332D" w:rsidRDefault="007A332D" w:rsidP="00252CF2">
            <w:pPr>
              <w:widowControl w:val="0"/>
              <w:suppressAutoHyphens w:val="0"/>
              <w:autoSpaceDE w:val="0"/>
              <w:autoSpaceDN w:val="0"/>
              <w:adjustRightInd w:val="0"/>
              <w:spacing w:line="406" w:lineRule="atLeast"/>
              <w:ind w:right="1264"/>
              <w:jc w:val="both"/>
              <w:rPr>
                <w:rFonts w:asciiTheme="minorHAnsi" w:eastAsiaTheme="minorEastAsia" w:hAnsiTheme="minorHAnsi" w:cstheme="minorHAnsi"/>
                <w:color w:val="000000"/>
                <w:sz w:val="20"/>
                <w:szCs w:val="20"/>
                <w:lang w:eastAsia="es-ES"/>
              </w:rPr>
            </w:pPr>
          </w:p>
          <w:p w14:paraId="189E7197" w14:textId="77777777" w:rsidR="007A332D" w:rsidRDefault="007A332D" w:rsidP="00252CF2">
            <w:pPr>
              <w:widowControl w:val="0"/>
              <w:suppressAutoHyphens w:val="0"/>
              <w:autoSpaceDE w:val="0"/>
              <w:autoSpaceDN w:val="0"/>
              <w:adjustRightInd w:val="0"/>
              <w:spacing w:line="406" w:lineRule="atLeast"/>
              <w:ind w:right="1264"/>
              <w:jc w:val="both"/>
              <w:rPr>
                <w:rFonts w:asciiTheme="minorHAnsi" w:eastAsiaTheme="minorEastAsia" w:hAnsiTheme="minorHAnsi" w:cstheme="minorHAnsi"/>
                <w:color w:val="000000"/>
                <w:sz w:val="20"/>
                <w:szCs w:val="20"/>
                <w:lang w:eastAsia="es-ES"/>
              </w:rPr>
            </w:pPr>
          </w:p>
          <w:p w14:paraId="358B02EF" w14:textId="0FBEA8D9" w:rsidR="00E7157F" w:rsidRPr="00E7157F" w:rsidRDefault="007A332D" w:rsidP="00252CF2">
            <w:pPr>
              <w:widowControl w:val="0"/>
              <w:suppressAutoHyphens w:val="0"/>
              <w:autoSpaceDE w:val="0"/>
              <w:autoSpaceDN w:val="0"/>
              <w:adjustRightInd w:val="0"/>
              <w:spacing w:line="406" w:lineRule="atLeast"/>
              <w:ind w:right="1264"/>
              <w:jc w:val="both"/>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             </w:t>
            </w:r>
            <w:r w:rsidR="000153A8">
              <w:rPr>
                <w:rFonts w:asciiTheme="minorHAnsi" w:eastAsiaTheme="minorEastAsia" w:hAnsiTheme="minorHAnsi" w:cstheme="minorHAnsi"/>
                <w:color w:val="000000"/>
                <w:sz w:val="20"/>
                <w:szCs w:val="20"/>
                <w:lang w:eastAsia="es-ES"/>
              </w:rPr>
              <w:t xml:space="preserve"> </w:t>
            </w:r>
            <w:r w:rsidR="00252CF2">
              <w:rPr>
                <w:rFonts w:asciiTheme="minorHAnsi" w:eastAsiaTheme="minorEastAsia" w:hAnsiTheme="minorHAnsi" w:cstheme="minorHAnsi"/>
                <w:color w:val="000000"/>
                <w:sz w:val="20"/>
                <w:szCs w:val="20"/>
                <w:lang w:eastAsia="es-ES"/>
              </w:rPr>
              <w:t xml:space="preserve">Vº Bº del Tutor/a o Director/a                                                               </w:t>
            </w:r>
            <w:r w:rsidR="00E7157F" w:rsidRPr="00E7157F">
              <w:rPr>
                <w:rFonts w:asciiTheme="minorHAnsi" w:eastAsiaTheme="minorEastAsia" w:hAnsiTheme="minorHAnsi" w:cstheme="minorHAnsi"/>
                <w:color w:val="000000"/>
                <w:sz w:val="20"/>
                <w:szCs w:val="20"/>
                <w:lang w:eastAsia="es-ES"/>
              </w:rPr>
              <w:t xml:space="preserve">Firma del/de la interesado/a, </w:t>
            </w:r>
          </w:p>
          <w:p w14:paraId="427587DA" w14:textId="53BD3BA8" w:rsidR="00252CF2" w:rsidRDefault="00252CF2" w:rsidP="00E34C33">
            <w:pPr>
              <w:jc w:val="both"/>
              <w:rPr>
                <w:rFonts w:cstheme="minorHAnsi"/>
                <w:sz w:val="9"/>
                <w:szCs w:val="9"/>
                <w:lang w:eastAsia="es-ES"/>
              </w:rPr>
            </w:pPr>
          </w:p>
          <w:p w14:paraId="0E01F133" w14:textId="77777777" w:rsidR="00252CF2" w:rsidRDefault="00252CF2" w:rsidP="00E34C33">
            <w:pPr>
              <w:jc w:val="both"/>
              <w:rPr>
                <w:rFonts w:cstheme="minorHAnsi"/>
                <w:sz w:val="9"/>
                <w:szCs w:val="9"/>
                <w:lang w:eastAsia="es-ES"/>
              </w:rPr>
            </w:pPr>
          </w:p>
          <w:p w14:paraId="298684B2" w14:textId="0129129B" w:rsidR="00252CF2" w:rsidRDefault="00252CF2" w:rsidP="00E34C33">
            <w:pPr>
              <w:jc w:val="both"/>
              <w:rPr>
                <w:rFonts w:cstheme="minorHAnsi"/>
                <w:sz w:val="9"/>
                <w:szCs w:val="9"/>
                <w:lang w:eastAsia="es-ES"/>
              </w:rPr>
            </w:pPr>
            <w:r>
              <w:rPr>
                <w:rFonts w:asciiTheme="minorHAnsi" w:eastAsiaTheme="minorEastAsia" w:hAnsiTheme="minorHAnsi" w:cstheme="minorHAnsi"/>
                <w:color w:val="000000"/>
                <w:sz w:val="20"/>
                <w:szCs w:val="20"/>
                <w:lang w:eastAsia="es-ES"/>
              </w:rPr>
              <w:t xml:space="preserve">              </w:t>
            </w:r>
            <w:proofErr w:type="spellStart"/>
            <w:r>
              <w:rPr>
                <w:rFonts w:asciiTheme="minorHAnsi" w:eastAsiaTheme="minorEastAsia" w:hAnsiTheme="minorHAnsi" w:cstheme="minorHAnsi"/>
                <w:color w:val="000000"/>
                <w:sz w:val="20"/>
                <w:szCs w:val="20"/>
                <w:lang w:eastAsia="es-ES"/>
              </w:rPr>
              <w:t>Fdo</w:t>
            </w:r>
            <w:proofErr w:type="spellEnd"/>
            <w:r>
              <w:rPr>
                <w:rFonts w:asciiTheme="minorHAnsi" w:eastAsiaTheme="minorEastAsia" w:hAnsiTheme="minorHAnsi" w:cstheme="minorHAnsi"/>
                <w:color w:val="000000"/>
                <w:sz w:val="20"/>
                <w:szCs w:val="20"/>
                <w:lang w:eastAsia="es-ES"/>
              </w:rPr>
              <w:t>:</w:t>
            </w:r>
            <w:r>
              <w:rPr>
                <w:rFonts w:cstheme="minorHAnsi"/>
                <w:sz w:val="9"/>
                <w:szCs w:val="9"/>
                <w:lang w:eastAsia="es-ES"/>
              </w:rPr>
              <w:t xml:space="preserve">                                                                                                                      </w:t>
            </w:r>
            <w:r w:rsidR="00D74E59">
              <w:rPr>
                <w:rFonts w:cstheme="minorHAnsi"/>
                <w:sz w:val="9"/>
                <w:szCs w:val="9"/>
                <w:lang w:eastAsia="es-ES"/>
              </w:rPr>
              <w:t xml:space="preserve">                                                                                        </w:t>
            </w:r>
            <w:r>
              <w:rPr>
                <w:rFonts w:cstheme="minorHAnsi"/>
                <w:sz w:val="9"/>
                <w:szCs w:val="9"/>
                <w:lang w:eastAsia="es-ES"/>
              </w:rPr>
              <w:t xml:space="preserve">   </w:t>
            </w:r>
            <w:proofErr w:type="spellStart"/>
            <w:r>
              <w:rPr>
                <w:rFonts w:asciiTheme="minorHAnsi" w:eastAsiaTheme="minorEastAsia" w:hAnsiTheme="minorHAnsi" w:cstheme="minorHAnsi"/>
                <w:color w:val="000000"/>
                <w:sz w:val="20"/>
                <w:szCs w:val="20"/>
                <w:lang w:eastAsia="es-ES"/>
              </w:rPr>
              <w:t>Fdo</w:t>
            </w:r>
            <w:proofErr w:type="spellEnd"/>
            <w:r>
              <w:rPr>
                <w:rFonts w:asciiTheme="minorHAnsi" w:eastAsiaTheme="minorEastAsia" w:hAnsiTheme="minorHAnsi" w:cstheme="minorHAnsi"/>
                <w:color w:val="000000"/>
                <w:sz w:val="20"/>
                <w:szCs w:val="20"/>
                <w:lang w:eastAsia="es-ES"/>
              </w:rPr>
              <w:t>:</w:t>
            </w:r>
          </w:p>
          <w:p w14:paraId="395DDBF9" w14:textId="77777777" w:rsidR="00252CF2" w:rsidRDefault="00252CF2" w:rsidP="00E34C33">
            <w:pPr>
              <w:jc w:val="both"/>
              <w:rPr>
                <w:rFonts w:cstheme="minorHAnsi"/>
                <w:sz w:val="9"/>
                <w:szCs w:val="9"/>
                <w:lang w:eastAsia="es-ES"/>
              </w:rPr>
            </w:pPr>
          </w:p>
          <w:p w14:paraId="259A9090" w14:textId="77777777" w:rsidR="00252CF2" w:rsidRDefault="00252CF2" w:rsidP="00E34C33">
            <w:pPr>
              <w:jc w:val="both"/>
              <w:rPr>
                <w:rFonts w:cstheme="minorHAnsi"/>
                <w:sz w:val="9"/>
                <w:szCs w:val="9"/>
                <w:lang w:eastAsia="es-ES"/>
              </w:rPr>
            </w:pPr>
          </w:p>
          <w:p w14:paraId="24577E11" w14:textId="77777777" w:rsidR="00252CF2" w:rsidRDefault="00252CF2" w:rsidP="00E34C33">
            <w:pPr>
              <w:jc w:val="both"/>
              <w:rPr>
                <w:rFonts w:cstheme="minorHAnsi"/>
                <w:sz w:val="9"/>
                <w:szCs w:val="9"/>
                <w:lang w:eastAsia="es-ES"/>
              </w:rPr>
            </w:pPr>
          </w:p>
          <w:p w14:paraId="5A61F40E" w14:textId="77777777" w:rsidR="00252CF2" w:rsidRDefault="00252CF2" w:rsidP="00E34C33">
            <w:pPr>
              <w:jc w:val="both"/>
              <w:rPr>
                <w:rFonts w:cstheme="minorHAnsi"/>
                <w:sz w:val="9"/>
                <w:szCs w:val="9"/>
                <w:lang w:eastAsia="es-ES"/>
              </w:rPr>
            </w:pPr>
          </w:p>
          <w:p w14:paraId="7FC9E366" w14:textId="77777777" w:rsidR="00252CF2" w:rsidRDefault="00252CF2" w:rsidP="00E34C33">
            <w:pPr>
              <w:jc w:val="both"/>
              <w:rPr>
                <w:rFonts w:cstheme="minorHAnsi"/>
                <w:sz w:val="9"/>
                <w:szCs w:val="9"/>
                <w:lang w:eastAsia="es-ES"/>
              </w:rPr>
            </w:pPr>
          </w:p>
          <w:p w14:paraId="65398223" w14:textId="77777777" w:rsidR="00252CF2" w:rsidRDefault="00252CF2" w:rsidP="00E34C33">
            <w:pPr>
              <w:jc w:val="both"/>
              <w:rPr>
                <w:rFonts w:cstheme="minorHAnsi"/>
                <w:sz w:val="9"/>
                <w:szCs w:val="9"/>
                <w:lang w:eastAsia="es-ES"/>
              </w:rPr>
            </w:pPr>
          </w:p>
          <w:p w14:paraId="102EC330" w14:textId="77777777" w:rsidR="00252CF2" w:rsidRDefault="00252CF2" w:rsidP="00E34C33">
            <w:pPr>
              <w:jc w:val="both"/>
              <w:rPr>
                <w:rFonts w:cstheme="minorHAnsi"/>
                <w:sz w:val="9"/>
                <w:szCs w:val="9"/>
                <w:lang w:eastAsia="es-ES"/>
              </w:rPr>
            </w:pPr>
          </w:p>
          <w:p w14:paraId="1EEF7AA9" w14:textId="77777777" w:rsidR="00252CF2" w:rsidRDefault="00252CF2" w:rsidP="00E34C33">
            <w:pPr>
              <w:jc w:val="both"/>
              <w:rPr>
                <w:rFonts w:cstheme="minorHAnsi"/>
                <w:sz w:val="9"/>
                <w:szCs w:val="9"/>
                <w:lang w:eastAsia="es-ES"/>
              </w:rPr>
            </w:pPr>
          </w:p>
          <w:p w14:paraId="3EF77B43" w14:textId="77777777" w:rsidR="00252CF2" w:rsidRDefault="00252CF2" w:rsidP="00E34C33">
            <w:pPr>
              <w:jc w:val="both"/>
              <w:rPr>
                <w:rFonts w:cstheme="minorHAnsi"/>
                <w:sz w:val="9"/>
                <w:szCs w:val="9"/>
                <w:lang w:eastAsia="es-ES"/>
              </w:rPr>
            </w:pPr>
          </w:p>
          <w:p w14:paraId="450A49FC" w14:textId="77777777" w:rsidR="00252CF2" w:rsidRDefault="00252CF2" w:rsidP="00E34C33">
            <w:pPr>
              <w:jc w:val="both"/>
              <w:rPr>
                <w:rFonts w:cstheme="minorHAnsi"/>
                <w:sz w:val="9"/>
                <w:szCs w:val="9"/>
                <w:lang w:eastAsia="es-ES"/>
              </w:rPr>
            </w:pPr>
          </w:p>
          <w:p w14:paraId="461BA1A3" w14:textId="13FF1B5D"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 </w:t>
            </w:r>
            <w:r w:rsidR="00252CF2" w:rsidRPr="00B009D1">
              <w:rPr>
                <w:rFonts w:cstheme="minorHAnsi"/>
                <w:sz w:val="9"/>
                <w:szCs w:val="9"/>
                <w:lang w:eastAsia="es-ES"/>
              </w:rPr>
              <w:t>Conforme a lo dispuesto en la legislación vigente en materia de protección de datos de carácter personal (Reglamento (UE) 2016/679, de 27 de abril</w:t>
            </w:r>
            <w:r w:rsidR="00252CF2">
              <w:rPr>
                <w:rFonts w:cstheme="minorHAnsi"/>
                <w:sz w:val="9"/>
                <w:szCs w:val="9"/>
                <w:lang w:eastAsia="es-ES"/>
              </w:rPr>
              <w:t xml:space="preserve"> </w:t>
            </w:r>
            <w:r w:rsidR="00252CF2" w:rsidRPr="00B009D1">
              <w:rPr>
                <w:rFonts w:cstheme="minorHAnsi"/>
                <w:sz w:val="9"/>
                <w:szCs w:val="9"/>
                <w:lang w:eastAsia="es-ES"/>
              </w:rPr>
              <w:t>)</w:t>
            </w:r>
            <w:r w:rsidRPr="00B009D1">
              <w:rPr>
                <w:rFonts w:cstheme="minorHAnsi"/>
                <w:sz w:val="9"/>
                <w:szCs w:val="9"/>
                <w:lang w:eastAsia="es-ES"/>
              </w:rPr>
              <w:t>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2D14B6CB"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0EB555A7"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5DA39B38"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68868BFB"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0CB517D2"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1A5F7B87"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5C12B246"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544E052A"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5028FF03"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4FCBFF5D"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6010747D"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7251DA37"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92D6505"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D89402A"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56F72CF"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5F944A3C"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56F0D43C"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700AE5F9"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6D257C0A"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52146BC4" w14:textId="77777777"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18272C91" w14:textId="77777777" w:rsidR="00532065" w:rsidRDefault="00532065" w:rsidP="000C49C5">
      <w:pPr>
        <w:jc w:val="both"/>
      </w:pPr>
    </w:p>
    <w:sectPr w:rsidR="00532065" w:rsidSect="00645C10">
      <w:headerReference w:type="default" r:id="rId7"/>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6106" w14:textId="77777777" w:rsidR="00645C10" w:rsidRDefault="00645C10" w:rsidP="00493457">
      <w:r>
        <w:separator/>
      </w:r>
    </w:p>
  </w:endnote>
  <w:endnote w:type="continuationSeparator" w:id="0">
    <w:p w14:paraId="60D9C1E0" w14:textId="77777777" w:rsidR="00645C10" w:rsidRDefault="00645C10"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astas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E431" w14:textId="77777777" w:rsidR="00645C10" w:rsidRDefault="00645C10" w:rsidP="00493457">
      <w:r>
        <w:separator/>
      </w:r>
    </w:p>
  </w:footnote>
  <w:footnote w:type="continuationSeparator" w:id="0">
    <w:p w14:paraId="63AAED99" w14:textId="77777777" w:rsidR="00645C10" w:rsidRDefault="00645C10"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F740" w14:textId="77777777" w:rsidR="00493457" w:rsidRDefault="00493457" w:rsidP="00493457">
    <w:pPr>
      <w:pStyle w:val="Encabezado"/>
      <w:tabs>
        <w:tab w:val="clear" w:pos="4252"/>
        <w:tab w:val="clear" w:pos="8504"/>
        <w:tab w:val="left" w:pos="2753"/>
      </w:tabs>
    </w:pPr>
    <w:r>
      <w:tab/>
    </w:r>
  </w:p>
  <w:p w14:paraId="7CC91B4D" w14:textId="77777777" w:rsidR="00493457" w:rsidRDefault="00493457" w:rsidP="00493457">
    <w:pPr>
      <w:pStyle w:val="Encabezado"/>
      <w:tabs>
        <w:tab w:val="clear" w:pos="4252"/>
        <w:tab w:val="clear" w:pos="8504"/>
        <w:tab w:val="left" w:pos="1845"/>
      </w:tabs>
    </w:pPr>
    <w:r>
      <w:tab/>
    </w:r>
  </w:p>
  <w:tbl>
    <w:tblPr>
      <w:tblStyle w:val="Tablaconcuadrcula"/>
      <w:tblW w:w="9067" w:type="dxa"/>
      <w:tblLook w:val="04A0" w:firstRow="1" w:lastRow="0" w:firstColumn="1" w:lastColumn="0" w:noHBand="0" w:noVBand="1"/>
    </w:tblPr>
    <w:tblGrid>
      <w:gridCol w:w="9067"/>
    </w:tblGrid>
    <w:tr w:rsidR="009B4345" w14:paraId="78C1A25E" w14:textId="77777777" w:rsidTr="009B4345">
      <w:tc>
        <w:tcPr>
          <w:tcW w:w="9067" w:type="dxa"/>
          <w:tcBorders>
            <w:top w:val="nil"/>
            <w:left w:val="nil"/>
            <w:bottom w:val="nil"/>
            <w:right w:val="nil"/>
          </w:tcBorders>
        </w:tcPr>
        <w:p w14:paraId="4A295CFF" w14:textId="77777777" w:rsidR="00E7157F" w:rsidRDefault="009B4345" w:rsidP="00E7157F">
          <w:pPr>
            <w:pStyle w:val="Encabezado"/>
            <w:tabs>
              <w:tab w:val="clear" w:pos="4252"/>
              <w:tab w:val="clear" w:pos="8504"/>
              <w:tab w:val="left" w:pos="1845"/>
            </w:tabs>
            <w:jc w:val="right"/>
            <w:rPr>
              <w:rFonts w:asciiTheme="minorHAnsi" w:hAnsiTheme="minorHAnsi" w:cstheme="minorHAnsi"/>
              <w:b/>
              <w:sz w:val="28"/>
              <w:szCs w:val="28"/>
            </w:rPr>
          </w:pPr>
          <w:r w:rsidRPr="00EC21F1">
            <w:rPr>
              <w:noProof/>
              <w:sz w:val="28"/>
              <w:szCs w:val="28"/>
              <w:lang w:eastAsia="es-ES"/>
            </w:rPr>
            <w:drawing>
              <wp:anchor distT="0" distB="0" distL="114300" distR="114300" simplePos="0" relativeHeight="251658240" behindDoc="0" locked="0" layoutInCell="1" allowOverlap="1" wp14:anchorId="4B2A8D2C" wp14:editId="3A76B8FC">
                <wp:simplePos x="0" y="0"/>
                <wp:positionH relativeFrom="margin">
                  <wp:posOffset>-364845</wp:posOffset>
                </wp:positionH>
                <wp:positionV relativeFrom="paragraph">
                  <wp:posOffset>-165100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7F">
            <w:rPr>
              <w:rFonts w:asciiTheme="minorHAnsi" w:hAnsiTheme="minorHAnsi" w:cstheme="minorHAnsi"/>
              <w:b/>
              <w:sz w:val="28"/>
              <w:szCs w:val="28"/>
            </w:rPr>
            <w:t xml:space="preserve">ANEXO </w:t>
          </w:r>
          <w:r w:rsidR="00C631D0">
            <w:rPr>
              <w:rFonts w:asciiTheme="minorHAnsi" w:hAnsiTheme="minorHAnsi" w:cstheme="minorHAnsi"/>
              <w:b/>
              <w:sz w:val="28"/>
              <w:szCs w:val="28"/>
            </w:rPr>
            <w:t>I</w:t>
          </w:r>
          <w:r w:rsidR="00E7157F">
            <w:rPr>
              <w:rFonts w:asciiTheme="minorHAnsi" w:hAnsiTheme="minorHAnsi" w:cstheme="minorHAnsi"/>
              <w:b/>
              <w:sz w:val="28"/>
              <w:szCs w:val="28"/>
            </w:rPr>
            <w:t>I</w:t>
          </w:r>
          <w:r w:rsidR="00C631D0">
            <w:rPr>
              <w:rFonts w:asciiTheme="minorHAnsi" w:hAnsiTheme="minorHAnsi" w:cstheme="minorHAnsi"/>
              <w:b/>
              <w:sz w:val="28"/>
              <w:szCs w:val="28"/>
            </w:rPr>
            <w:t>I</w:t>
          </w:r>
        </w:p>
        <w:p w14:paraId="2FE17E93" w14:textId="007CE978" w:rsidR="009B4345" w:rsidRPr="00EC21F1" w:rsidRDefault="009B4345" w:rsidP="006A6F75">
          <w:pPr>
            <w:pStyle w:val="Encabezado"/>
            <w:tabs>
              <w:tab w:val="clear" w:pos="4252"/>
              <w:tab w:val="clear" w:pos="8504"/>
              <w:tab w:val="left" w:pos="1845"/>
            </w:tabs>
            <w:jc w:val="right"/>
            <w:rPr>
              <w:rFonts w:asciiTheme="minorHAnsi" w:hAnsiTheme="minorHAnsi" w:cstheme="minorHAnsi"/>
              <w:b/>
              <w:sz w:val="28"/>
              <w:szCs w:val="28"/>
            </w:rPr>
          </w:pPr>
          <w:r w:rsidRPr="00EC21F1">
            <w:rPr>
              <w:rFonts w:asciiTheme="minorHAnsi" w:hAnsiTheme="minorHAnsi" w:cstheme="minorHAnsi"/>
              <w:b/>
              <w:sz w:val="28"/>
              <w:szCs w:val="28"/>
            </w:rPr>
            <w:t>S</w:t>
          </w:r>
          <w:r w:rsidR="00E7157F">
            <w:rPr>
              <w:rFonts w:asciiTheme="minorHAnsi" w:hAnsiTheme="minorHAnsi" w:cstheme="minorHAnsi"/>
              <w:b/>
              <w:sz w:val="28"/>
              <w:szCs w:val="28"/>
            </w:rPr>
            <w:t xml:space="preserve">OLICITUD </w:t>
          </w:r>
          <w:r w:rsidR="006A6F75">
            <w:rPr>
              <w:rFonts w:asciiTheme="minorHAnsi" w:hAnsiTheme="minorHAnsi" w:cstheme="minorHAnsi"/>
              <w:b/>
              <w:sz w:val="28"/>
              <w:szCs w:val="28"/>
            </w:rPr>
            <w:t>DE BAJA TEMPORAL EN PROGRAMA DE DOCTORADO</w:t>
          </w:r>
        </w:p>
      </w:tc>
    </w:tr>
  </w:tbl>
  <w:p w14:paraId="377EEF9A" w14:textId="77777777" w:rsidR="005203EE" w:rsidRDefault="005203EE"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883D99"/>
    <w:multiLevelType w:val="hybridMultilevel"/>
    <w:tmpl w:val="CEB6BF1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9"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2D66A79"/>
    <w:multiLevelType w:val="hybridMultilevel"/>
    <w:tmpl w:val="148A6F9A"/>
    <w:lvl w:ilvl="0" w:tplc="4DF64978">
      <w:numFmt w:val="bullet"/>
      <w:lvlText w:val="-"/>
      <w:lvlJc w:val="left"/>
      <w:pPr>
        <w:ind w:left="1068" w:hanging="360"/>
      </w:pPr>
      <w:rPr>
        <w:rFonts w:ascii="Calibri" w:eastAsiaTheme="minorEastAsia"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1727996156">
    <w:abstractNumId w:val="0"/>
  </w:num>
  <w:num w:numId="2" w16cid:durableId="1266423651">
    <w:abstractNumId w:val="8"/>
  </w:num>
  <w:num w:numId="3" w16cid:durableId="803960971">
    <w:abstractNumId w:val="3"/>
  </w:num>
  <w:num w:numId="4" w16cid:durableId="1198473763">
    <w:abstractNumId w:val="12"/>
  </w:num>
  <w:num w:numId="5" w16cid:durableId="1047994088">
    <w:abstractNumId w:val="4"/>
  </w:num>
  <w:num w:numId="6" w16cid:durableId="1848514684">
    <w:abstractNumId w:val="9"/>
  </w:num>
  <w:num w:numId="7" w16cid:durableId="1094208535">
    <w:abstractNumId w:val="5"/>
  </w:num>
  <w:num w:numId="8" w16cid:durableId="2081631359">
    <w:abstractNumId w:val="1"/>
  </w:num>
  <w:num w:numId="9" w16cid:durableId="569540040">
    <w:abstractNumId w:val="6"/>
  </w:num>
  <w:num w:numId="10" w16cid:durableId="1645041885">
    <w:abstractNumId w:val="2"/>
  </w:num>
  <w:num w:numId="11" w16cid:durableId="1224223035">
    <w:abstractNumId w:val="10"/>
  </w:num>
  <w:num w:numId="12" w16cid:durableId="1086999330">
    <w:abstractNumId w:val="7"/>
  </w:num>
  <w:num w:numId="13" w16cid:durableId="683751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01752"/>
    <w:rsid w:val="000153A8"/>
    <w:rsid w:val="00030F97"/>
    <w:rsid w:val="000C49C5"/>
    <w:rsid w:val="000D05AB"/>
    <w:rsid w:val="00106576"/>
    <w:rsid w:val="001424ED"/>
    <w:rsid w:val="00154339"/>
    <w:rsid w:val="002471E2"/>
    <w:rsid w:val="00252CF2"/>
    <w:rsid w:val="00304ADF"/>
    <w:rsid w:val="003172C2"/>
    <w:rsid w:val="003203BF"/>
    <w:rsid w:val="004370A4"/>
    <w:rsid w:val="00440E34"/>
    <w:rsid w:val="00493457"/>
    <w:rsid w:val="004C7B26"/>
    <w:rsid w:val="00502399"/>
    <w:rsid w:val="00504898"/>
    <w:rsid w:val="005203EE"/>
    <w:rsid w:val="00532065"/>
    <w:rsid w:val="00544E59"/>
    <w:rsid w:val="00554583"/>
    <w:rsid w:val="005A221B"/>
    <w:rsid w:val="005B1CA7"/>
    <w:rsid w:val="005D321B"/>
    <w:rsid w:val="005E7A81"/>
    <w:rsid w:val="005F3D90"/>
    <w:rsid w:val="00645C10"/>
    <w:rsid w:val="00661408"/>
    <w:rsid w:val="006A6F75"/>
    <w:rsid w:val="00710E6D"/>
    <w:rsid w:val="00774DB2"/>
    <w:rsid w:val="00780449"/>
    <w:rsid w:val="007A332D"/>
    <w:rsid w:val="00811ABB"/>
    <w:rsid w:val="0083533F"/>
    <w:rsid w:val="008540F8"/>
    <w:rsid w:val="00875D27"/>
    <w:rsid w:val="008B06B6"/>
    <w:rsid w:val="00916270"/>
    <w:rsid w:val="009A4502"/>
    <w:rsid w:val="009A5BC7"/>
    <w:rsid w:val="009B4345"/>
    <w:rsid w:val="009F0D7E"/>
    <w:rsid w:val="009F1EFB"/>
    <w:rsid w:val="00AB5E8D"/>
    <w:rsid w:val="00AC3F10"/>
    <w:rsid w:val="00AD2D7B"/>
    <w:rsid w:val="00B05B6B"/>
    <w:rsid w:val="00B215B0"/>
    <w:rsid w:val="00B4429F"/>
    <w:rsid w:val="00B85D43"/>
    <w:rsid w:val="00C36F31"/>
    <w:rsid w:val="00C5562A"/>
    <w:rsid w:val="00C631D0"/>
    <w:rsid w:val="00D172F0"/>
    <w:rsid w:val="00D23765"/>
    <w:rsid w:val="00D45156"/>
    <w:rsid w:val="00D74E59"/>
    <w:rsid w:val="00D8718A"/>
    <w:rsid w:val="00DA11BE"/>
    <w:rsid w:val="00DB09EC"/>
    <w:rsid w:val="00DB3C27"/>
    <w:rsid w:val="00DE4511"/>
    <w:rsid w:val="00E34C33"/>
    <w:rsid w:val="00E66A7A"/>
    <w:rsid w:val="00E7157F"/>
    <w:rsid w:val="00EA36BE"/>
    <w:rsid w:val="00EC21F1"/>
    <w:rsid w:val="00ED45E9"/>
    <w:rsid w:val="00F12ECA"/>
    <w:rsid w:val="00F3169A"/>
    <w:rsid w:val="00F77BE8"/>
    <w:rsid w:val="00F92897"/>
    <w:rsid w:val="00FA2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7A0E0"/>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5</cp:revision>
  <cp:lastPrinted>2019-03-27T12:13:00Z</cp:lastPrinted>
  <dcterms:created xsi:type="dcterms:W3CDTF">2024-03-22T12:41:00Z</dcterms:created>
  <dcterms:modified xsi:type="dcterms:W3CDTF">2024-04-02T10:04:00Z</dcterms:modified>
</cp:coreProperties>
</file>